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56" w:rsidRPr="00DD7775" w:rsidRDefault="00DD7775" w:rsidP="00DD7775">
      <w:pPr>
        <w:jc w:val="center"/>
        <w:rPr>
          <w:b/>
          <w:bCs/>
        </w:rPr>
      </w:pPr>
      <w:r w:rsidRPr="00DD7775">
        <w:rPr>
          <w:b/>
          <w:bCs/>
          <w:cs/>
        </w:rPr>
        <w:t>ผลงานวิจัยพร้อมขยายผล</w:t>
      </w:r>
      <w:r w:rsidR="00010D0C">
        <w:rPr>
          <w:rFonts w:hint="cs"/>
          <w:b/>
          <w:bCs/>
          <w:cs/>
        </w:rPr>
        <w:t>ปี 2562</w:t>
      </w:r>
      <w:r w:rsidRPr="00DD7775">
        <w:rPr>
          <w:rFonts w:hint="cs"/>
          <w:b/>
          <w:bCs/>
          <w:cs/>
        </w:rPr>
        <w:t xml:space="preserve"> ของ สวก.</w:t>
      </w: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560"/>
        <w:gridCol w:w="5954"/>
        <w:gridCol w:w="2977"/>
      </w:tblGrid>
      <w:tr w:rsidR="00E225CE" w:rsidRPr="00035542" w:rsidTr="00035542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กลุ่มงาน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ชื่อโครงการวิจัย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หัวหน้าโครงการ/ต้นสังกัด</w:t>
            </w:r>
          </w:p>
        </w:tc>
      </w:tr>
      <w:tr w:rsidR="00035542" w:rsidRPr="00035542" w:rsidTr="00E225CE">
        <w:trPr>
          <w:trHeight w:val="6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ปาล์มน้ำมัน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</w:rPr>
              <w:t xml:space="preserve">1. </w:t>
            </w:r>
            <w:r w:rsidRPr="00035542">
              <w:rPr>
                <w:rFonts w:eastAsia="Times New Roman"/>
                <w:sz w:val="30"/>
                <w:szCs w:val="30"/>
                <w:cs/>
              </w:rPr>
              <w:t>การศึกษาเทคนิคการวัดเปอร์เซ็นต์น้ำมันปาล์มในทะลายปาล์มน้ำมันอย่างรวดเร็วโดยใช้ความสัมพันธ์ของเปอร์เซ็นต์น้ำมันกับค่าทางไฟฟ้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  <w:cs/>
              </w:rPr>
              <w:t>นางสาวปรีดา</w:t>
            </w:r>
            <w:proofErr w:type="spellStart"/>
            <w:r w:rsidRPr="00035542">
              <w:rPr>
                <w:rFonts w:eastAsia="Times New Roman"/>
                <w:sz w:val="30"/>
                <w:szCs w:val="30"/>
                <w:cs/>
              </w:rPr>
              <w:t>วรรณ</w:t>
            </w:r>
            <w:proofErr w:type="spellEnd"/>
            <w:r w:rsidRPr="00035542">
              <w:rPr>
                <w:rFonts w:eastAsia="Times New Roman"/>
                <w:sz w:val="30"/>
                <w:szCs w:val="30"/>
                <w:cs/>
              </w:rPr>
              <w:t xml:space="preserve"> ไชยศรีชลธาร</w:t>
            </w:r>
            <w:r w:rsidRPr="00035542">
              <w:rPr>
                <w:rFonts w:eastAsia="Times New Roman"/>
                <w:sz w:val="30"/>
                <w:szCs w:val="30"/>
              </w:rPr>
              <w:br/>
            </w:r>
            <w:r w:rsidRPr="00035542">
              <w:rPr>
                <w:rFonts w:eastAsia="Times New Roman"/>
                <w:sz w:val="30"/>
                <w:szCs w:val="30"/>
                <w:cs/>
              </w:rPr>
              <w:t>กรมวิชาการเกษตร</w:t>
            </w:r>
          </w:p>
        </w:tc>
      </w:tr>
      <w:tr w:rsidR="00035542" w:rsidRPr="00035542" w:rsidTr="00035542">
        <w:trPr>
          <w:trHeight w:val="70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การบริหารจัดการน้ำ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</w:rPr>
              <w:t xml:space="preserve">2. </w:t>
            </w:r>
            <w:r w:rsidRPr="00035542">
              <w:rPr>
                <w:rFonts w:eastAsia="Times New Roman"/>
                <w:sz w:val="30"/>
                <w:szCs w:val="30"/>
                <w:cs/>
              </w:rPr>
              <w:t>การบริหารจัดการน้ำแบบยืดหยุ่นโดยปรับปฏิทินการปลูกพืชในพื้นที่นอกเขตชลประทาน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  <w:cs/>
              </w:rPr>
              <w:t>รศ.ดร. ธนพร สุ</w:t>
            </w:r>
            <w:proofErr w:type="spellStart"/>
            <w:r w:rsidRPr="00035542">
              <w:rPr>
                <w:rFonts w:eastAsia="Times New Roman"/>
                <w:sz w:val="30"/>
                <w:szCs w:val="30"/>
                <w:cs/>
              </w:rPr>
              <w:t>ปริย</w:t>
            </w:r>
            <w:proofErr w:type="spellEnd"/>
            <w:r w:rsidRPr="00035542">
              <w:rPr>
                <w:rFonts w:eastAsia="Times New Roman"/>
                <w:sz w:val="30"/>
                <w:szCs w:val="30"/>
                <w:cs/>
              </w:rPr>
              <w:t>ศิลป์</w:t>
            </w:r>
            <w:r w:rsidRPr="00035542">
              <w:rPr>
                <w:rFonts w:eastAsia="Times New Roman"/>
                <w:sz w:val="30"/>
                <w:szCs w:val="30"/>
              </w:rPr>
              <w:br/>
            </w:r>
            <w:r w:rsidRPr="00035542">
              <w:rPr>
                <w:rFonts w:eastAsia="Times New Roman"/>
                <w:sz w:val="30"/>
                <w:szCs w:val="30"/>
                <w:cs/>
              </w:rPr>
              <w:t>มหาวิทยาลัยเชียงใหม่</w:t>
            </w:r>
          </w:p>
        </w:tc>
      </w:tr>
      <w:tr w:rsidR="00035542" w:rsidRPr="00035542" w:rsidTr="00035542">
        <w:trPr>
          <w:trHeight w:val="9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</w:rPr>
              <w:t xml:space="preserve">3. </w:t>
            </w:r>
            <w:r w:rsidRPr="00035542">
              <w:rPr>
                <w:rFonts w:eastAsia="Times New Roman"/>
                <w:sz w:val="30"/>
                <w:szCs w:val="30"/>
                <w:cs/>
              </w:rPr>
              <w:t>การวิจัยเชิงปฏิบัติการชลประทานน้ำหยดแบบมีส่วนร่วมเพื่อเพิ่มประสิทธิภาพการใช้น้ำ:</w:t>
            </w:r>
            <w:r w:rsidRPr="00035542">
              <w:rPr>
                <w:rFonts w:eastAsia="Times New Roman"/>
                <w:sz w:val="30"/>
                <w:szCs w:val="30"/>
              </w:rPr>
              <w:t xml:space="preserve"> </w:t>
            </w:r>
            <w:r w:rsidRPr="00035542">
              <w:rPr>
                <w:rFonts w:eastAsia="Times New Roman"/>
                <w:sz w:val="30"/>
                <w:szCs w:val="30"/>
                <w:cs/>
              </w:rPr>
              <w:t>กรณีศึกษาพื้นที่ภัยแล้งเทศบาลตำบล</w:t>
            </w:r>
            <w:proofErr w:type="spellStart"/>
            <w:r w:rsidRPr="00035542">
              <w:rPr>
                <w:rFonts w:eastAsia="Times New Roman"/>
                <w:sz w:val="30"/>
                <w:szCs w:val="30"/>
                <w:cs/>
              </w:rPr>
              <w:t>ออน</w:t>
            </w:r>
            <w:proofErr w:type="spellEnd"/>
            <w:r w:rsidRPr="00035542">
              <w:rPr>
                <w:rFonts w:eastAsia="Times New Roman"/>
                <w:sz w:val="30"/>
                <w:szCs w:val="30"/>
                <w:cs/>
              </w:rPr>
              <w:t>ใต้ จังหวัดเชียงใหม่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  <w:cs/>
              </w:rPr>
              <w:t>รศ.ดร.</w:t>
            </w:r>
            <w:proofErr w:type="spellStart"/>
            <w:r w:rsidRPr="00035542">
              <w:rPr>
                <w:rFonts w:eastAsia="Times New Roman"/>
                <w:sz w:val="30"/>
                <w:szCs w:val="30"/>
                <w:cs/>
              </w:rPr>
              <w:t>บัญจ</w:t>
            </w:r>
            <w:proofErr w:type="spellEnd"/>
            <w:r w:rsidRPr="00035542">
              <w:rPr>
                <w:rFonts w:eastAsia="Times New Roman"/>
                <w:sz w:val="30"/>
                <w:szCs w:val="30"/>
                <w:cs/>
              </w:rPr>
              <w:t xml:space="preserve">รัตน์ </w:t>
            </w:r>
            <w:proofErr w:type="spellStart"/>
            <w:r w:rsidRPr="00035542">
              <w:rPr>
                <w:rFonts w:eastAsia="Times New Roman"/>
                <w:sz w:val="30"/>
                <w:szCs w:val="30"/>
                <w:cs/>
              </w:rPr>
              <w:t>โจลานันท์</w:t>
            </w:r>
            <w:proofErr w:type="spellEnd"/>
            <w:r w:rsidRPr="00035542">
              <w:rPr>
                <w:rFonts w:eastAsia="Times New Roman"/>
                <w:sz w:val="30"/>
                <w:szCs w:val="30"/>
              </w:rPr>
              <w:br/>
            </w:r>
            <w:r w:rsidRPr="00035542">
              <w:rPr>
                <w:rFonts w:eastAsia="Times New Roman"/>
                <w:sz w:val="30"/>
                <w:szCs w:val="30"/>
                <w:cs/>
              </w:rPr>
              <w:t>มหาวิทยาลัยเทคโนโลยีราชมงคลล้านนา</w:t>
            </w:r>
          </w:p>
        </w:tc>
      </w:tr>
      <w:tr w:rsidR="00035542" w:rsidRPr="00035542" w:rsidTr="00E225CE">
        <w:trPr>
          <w:trHeight w:val="106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</w:rPr>
              <w:t xml:space="preserve">4. </w:t>
            </w:r>
            <w:r w:rsidRPr="00035542">
              <w:rPr>
                <w:rFonts w:eastAsia="Times New Roman"/>
                <w:sz w:val="30"/>
                <w:szCs w:val="30"/>
                <w:cs/>
              </w:rPr>
              <w:t>การพัฒนาการบริหารจัดการน้ำอย่างเหมาะสมเพื่อปฏิรูปภาคการใช้น้ำเกษตรกรรมของประเทศไทย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035542">
              <w:rPr>
                <w:rFonts w:eastAsia="Times New Roman"/>
                <w:sz w:val="30"/>
                <w:szCs w:val="30"/>
                <w:cs/>
              </w:rPr>
              <w:t>ผศ.ดร.</w:t>
            </w:r>
            <w:proofErr w:type="spellStart"/>
            <w:r w:rsidRPr="00035542">
              <w:rPr>
                <w:rFonts w:eastAsia="Times New Roman"/>
                <w:sz w:val="30"/>
                <w:szCs w:val="30"/>
                <w:cs/>
              </w:rPr>
              <w:t>ภาณุวัฒน์</w:t>
            </w:r>
            <w:proofErr w:type="spellEnd"/>
            <w:r w:rsidRPr="00035542">
              <w:rPr>
                <w:rFonts w:eastAsia="Times New Roman"/>
                <w:sz w:val="30"/>
                <w:szCs w:val="30"/>
                <w:cs/>
              </w:rPr>
              <w:t xml:space="preserve"> ปิ่นทอง</w:t>
            </w:r>
            <w:r w:rsidRPr="00035542">
              <w:rPr>
                <w:rFonts w:eastAsia="Times New Roman"/>
                <w:sz w:val="30"/>
                <w:szCs w:val="30"/>
              </w:rPr>
              <w:br/>
            </w:r>
            <w:r w:rsidRPr="00035542">
              <w:rPr>
                <w:rFonts w:eastAsia="Times New Roman"/>
                <w:sz w:val="30"/>
                <w:szCs w:val="30"/>
                <w:cs/>
              </w:rPr>
              <w:t>มหาวิทยาลัยเทคโนโลยีพระจอมเกล้าพระนครเหนือ</w:t>
            </w:r>
          </w:p>
        </w:tc>
      </w:tr>
      <w:tr w:rsidR="00035542" w:rsidRPr="00035542" w:rsidTr="00035542">
        <w:trPr>
          <w:trHeight w:val="68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การพัฒนาผลิตภัณฑ์สำหรับวิสาหกิจชุมชน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5.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การเพิ่มศักยภาพการเพาะเลี้ยง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และการพัฒนาคุณภาพมาตรฐานความปลอดภัยของผลิตภัณฑ์ปลาสลิด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ผศ.ดร. 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เยาว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ภา ไหวพริบ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มหาวิทยาลัยเกษตรศาสตร์</w:t>
            </w:r>
          </w:p>
        </w:tc>
      </w:tr>
      <w:tr w:rsidR="00035542" w:rsidRPr="00035542" w:rsidTr="00E225CE">
        <w:trPr>
          <w:trHeight w:val="98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6.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การสร้างตู้บ่มลูกแป้งและการแปร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รูปกัม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มี่เยลลี่จากข้าวหมากผสมสมุนไพรเพื่อเป็นขนมเพิ่มคุณค่าทางโภชนาการและใช้เป็นผลิตภัณฑ์ชุมชน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ผศ.ดร.อรุณ ชาญชัยเชาว์วิวัฒน์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มหาวิทยาลัยราช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ภัฏ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สมเด็จเจ้าพระยา</w:t>
            </w:r>
          </w:p>
        </w:tc>
      </w:tr>
      <w:tr w:rsidR="00035542" w:rsidRPr="00035542" w:rsidTr="00E225CE">
        <w:trPr>
          <w:trHeight w:val="94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7.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สร้างมาตรฐานต้นแบบการจัดการฟาร์มจิ้งหรีดให้ถูกต้องตามหลักสุขอนามัยเพื่อให้ได้ผลิตภัณฑ์ที่มีคุณภาพของวิสาหกิจชุมชนผู้เลี้ยงจิ้งหรีดบ้านมะค่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อาจารย์มัณฑนา นครเรียบ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มหาวิทยาลัยมหาสารคาม</w:t>
            </w:r>
          </w:p>
        </w:tc>
      </w:tr>
      <w:tr w:rsidR="00035542" w:rsidRPr="00035542" w:rsidTr="00E225CE">
        <w:trPr>
          <w:trHeight w:val="10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8.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การส่งเสริมการผลิตน้ำมันงาผลิตภัณฑ์งาและการปลูกงาที่ถูกสุขลักษณะ แก่ 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SMEs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กลุ่ม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เคห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กิจและเกษตรกรจังหวัดแม่ฮ่องสอนโดยใช้ศูนย์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ศิล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ปาชีพจังหวัดแม่ฮ่องสอนเป็นฐานฝึกอบรม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รศ.ดร.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อรุณี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อภิชาติส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ราง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กูร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มหาวิทยาลัยเชียงใหม่</w:t>
            </w:r>
          </w:p>
        </w:tc>
      </w:tr>
      <w:tr w:rsidR="00035542" w:rsidRPr="00035542" w:rsidTr="00035542">
        <w:trPr>
          <w:trHeight w:val="6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9.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การปรับปรุงและพัฒนากระบวนการผลิตน้ำตาลแว่น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อาจารย์วรพงค์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บุญช่วยแทน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มหาวิทยาลัยเทคโนโลยีราชมงคลศรีวิชัย</w:t>
            </w:r>
          </w:p>
        </w:tc>
      </w:tr>
      <w:tr w:rsidR="00035542" w:rsidRPr="00035542" w:rsidTr="00035542">
        <w:trPr>
          <w:trHeight w:val="6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10.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การพัฒนาเครื่องหยอดน้ำตาลแว่นระบบอัตโนมัติ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อาจารย์วรพงค์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บุญช่วยแทน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มหาวิทยาลัยเทคโนโลยีราชมงคลศรีวิชัย</w:t>
            </w:r>
          </w:p>
        </w:tc>
      </w:tr>
      <w:tr w:rsidR="00035542" w:rsidRPr="00035542" w:rsidTr="00035542">
        <w:trPr>
          <w:trHeight w:val="7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11.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การพัฒนาตำรับน้ำยาบ้วนปากและสเปรย์ต้านแบคทีเรียบนแปรงสีฟันจากสารสกัดของผลมะ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แขว่น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สด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ดร.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ภญ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.พัชร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วรรณ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ตันอมาตย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รัตน์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มหาวิทยาลัยพะเยา</w:t>
            </w:r>
          </w:p>
        </w:tc>
      </w:tr>
      <w:tr w:rsidR="00035542" w:rsidRPr="00035542" w:rsidTr="00E225CE">
        <w:trPr>
          <w:trHeight w:val="61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pacing w:val="-6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</w:rPr>
              <w:t xml:space="preserve">12. </w:t>
            </w:r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  <w:cs/>
              </w:rPr>
              <w:t>การพัฒนาคุณภาพสมุนไพรไทยและผลิตภัณฑ์แปรรูปของวิสาหกิจชุมชนสมุนไพรแม่บ้านเกษตรกรมะค่าทรัพย์ทวีเพื่อเพิ่มศักยภาพในการผลิ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นางมัณฑนา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 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นครเรียบ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มหาวิทยาลัยมหาสารคาม</w:t>
            </w:r>
          </w:p>
        </w:tc>
      </w:tr>
      <w:tr w:rsidR="00035542" w:rsidRPr="00035542" w:rsidTr="00035542">
        <w:trPr>
          <w:trHeight w:val="73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พืชสวน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13.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วิจัยและพัฒนาระบบการตรวจรับรองแปลงผลิตส้มโอทับทิมสยามปลอดโรค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แคงเคอร์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ในพื้นที่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จังหวัดนครศรีธรรมราช เพื่อการส่งออก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ดร.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ณัฎฐิ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มา โฆษิตเจริญกุล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กรมวิชาการเกษตร</w:t>
            </w:r>
          </w:p>
        </w:tc>
      </w:tr>
      <w:tr w:rsidR="00035542" w:rsidRPr="00035542" w:rsidTr="00035542">
        <w:trPr>
          <w:trHeight w:val="6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14.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การจัดการสวนส้มโอเพื่อผลิตส้มโอคุณภาพสำหรับส่งออก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542" w:rsidRPr="00035542" w:rsidRDefault="00035542" w:rsidP="00E225CE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นายทวีศักดิ์ แสงอุดม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กรมวิชาการเกษตร</w:t>
            </w:r>
          </w:p>
        </w:tc>
      </w:tr>
      <w:tr w:rsidR="005F4605" w:rsidRPr="00035542" w:rsidTr="005F4605">
        <w:trPr>
          <w:trHeight w:val="6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4605" w:rsidRPr="00035542" w:rsidRDefault="005F4605" w:rsidP="005F46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b/>
                <w:bCs/>
                <w:color w:val="000000"/>
                <w:sz w:val="30"/>
                <w:szCs w:val="30"/>
                <w:cs/>
              </w:rPr>
              <w:t>พืชไร่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5" w:rsidRPr="00035542" w:rsidRDefault="005F4605" w:rsidP="009D6434">
            <w:pPr>
              <w:spacing w:after="0" w:line="240" w:lineRule="auto"/>
              <w:rPr>
                <w:rFonts w:eastAsia="Times New Roman"/>
                <w:color w:val="000000"/>
                <w:spacing w:val="-6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</w:rPr>
              <w:t xml:space="preserve">15. </w:t>
            </w:r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  <w:cs/>
              </w:rPr>
              <w:t>ผลของการจัดการท่อนพันธุ์</w:t>
            </w:r>
            <w:proofErr w:type="spellStart"/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  <w:cs/>
              </w:rPr>
              <w:t>เนเปียร์</w:t>
            </w:r>
            <w:proofErr w:type="spellEnd"/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  <w:cs/>
              </w:rPr>
              <w:t>ต่อการงอกของท่อนพันธุ์และผลผลิตของหญ้า</w:t>
            </w:r>
            <w:proofErr w:type="spellStart"/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  <w:cs/>
              </w:rPr>
              <w:t>เนเปียร์</w:t>
            </w:r>
            <w:proofErr w:type="spellEnd"/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  <w:cs/>
              </w:rPr>
              <w:t>พันธุ์ปากช่อง</w:t>
            </w:r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</w:rPr>
              <w:t xml:space="preserve"> 1 </w:t>
            </w:r>
            <w:r w:rsidRPr="00035542">
              <w:rPr>
                <w:rFonts w:eastAsia="Times New Roman"/>
                <w:color w:val="000000"/>
                <w:spacing w:val="-6"/>
                <w:sz w:val="30"/>
                <w:szCs w:val="30"/>
                <w:cs/>
              </w:rPr>
              <w:t>เพื่อลดต้นทุนการผลิตหญ้าเลี้ยงสัตว์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5" w:rsidRPr="00035542" w:rsidRDefault="005F4605" w:rsidP="009D6434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นายนพ </w:t>
            </w:r>
            <w:proofErr w:type="spellStart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ตัณ</w:t>
            </w:r>
            <w:proofErr w:type="spellEnd"/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มุขยกุล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มหาวิทยาลัยเกษตรศาสตร์</w:t>
            </w:r>
          </w:p>
        </w:tc>
      </w:tr>
      <w:tr w:rsidR="005F4605" w:rsidRPr="00035542" w:rsidTr="005F4605">
        <w:trPr>
          <w:trHeight w:val="6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4605" w:rsidRPr="00035542" w:rsidRDefault="005F4605" w:rsidP="00E225CE">
            <w:pPr>
              <w:spacing w:after="0" w:line="240" w:lineRule="auto"/>
              <w:rPr>
                <w:rFonts w:eastAsia="Times New Roman" w:hint="cs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eastAsia="Times New Roman" w:hint="cs"/>
                <w:b/>
                <w:bCs/>
                <w:color w:val="000000"/>
                <w:sz w:val="30"/>
                <w:szCs w:val="30"/>
                <w:cs/>
              </w:rPr>
              <w:t>พืชผัก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5" w:rsidRPr="00035542" w:rsidRDefault="005F4605" w:rsidP="000D03D3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</w:rPr>
              <w:t xml:space="preserve">16. </w:t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การพัฒนาขยายผลระบบการผลิตพืชผักอินทรีย์ในเขตปฏิรูปที่ดิน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5" w:rsidRPr="00035542" w:rsidRDefault="005F4605" w:rsidP="000D03D3">
            <w:pPr>
              <w:spacing w:after="0" w:line="240" w:lineRule="auto"/>
              <w:rPr>
                <w:rFonts w:eastAsia="Times New Roman"/>
                <w:color w:val="000000"/>
                <w:sz w:val="30"/>
                <w:szCs w:val="30"/>
              </w:rPr>
            </w:pP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ดร.แพรรวี เคหะสุวรรณ</w:t>
            </w:r>
            <w:r w:rsidRPr="00035542">
              <w:rPr>
                <w:rFonts w:eastAsia="Times New Roman"/>
                <w:color w:val="000000"/>
                <w:sz w:val="30"/>
                <w:szCs w:val="30"/>
              </w:rPr>
              <w:br/>
            </w:r>
            <w:r w:rsidRPr="00035542">
              <w:rPr>
                <w:rFonts w:eastAsia="Times New Roman"/>
                <w:color w:val="000000"/>
                <w:sz w:val="30"/>
                <w:szCs w:val="30"/>
                <w:cs/>
              </w:rPr>
              <w:t>สำนักงานการปฏิรูปที่ดินเพื่อเกษตรกรรม</w:t>
            </w:r>
          </w:p>
        </w:tc>
      </w:tr>
    </w:tbl>
    <w:p w:rsidR="00DD7775" w:rsidRPr="00035542" w:rsidRDefault="00DD7775"/>
    <w:sectPr w:rsidR="00DD7775" w:rsidRPr="00035542" w:rsidSect="007A2BB2">
      <w:pgSz w:w="11906" w:h="16838"/>
      <w:pgMar w:top="851" w:right="1134" w:bottom="28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75"/>
    <w:rsid w:val="00010D0C"/>
    <w:rsid w:val="00035542"/>
    <w:rsid w:val="005F4605"/>
    <w:rsid w:val="006634F0"/>
    <w:rsid w:val="006A732D"/>
    <w:rsid w:val="007A2BB2"/>
    <w:rsid w:val="00DD7775"/>
    <w:rsid w:val="00E225CE"/>
    <w:rsid w:val="00E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2185</Characters>
  <Application>Microsoft Office Word</Application>
  <DocSecurity>0</DocSecurity>
  <Lines>84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Yaowalak Srirangsit</dc:creator>
  <cp:lastModifiedBy>Yaowalak Srirangsit</cp:lastModifiedBy>
  <cp:revision>5</cp:revision>
  <dcterms:created xsi:type="dcterms:W3CDTF">2018-10-11T02:20:00Z</dcterms:created>
  <dcterms:modified xsi:type="dcterms:W3CDTF">2018-10-11T03:12:00Z</dcterms:modified>
</cp:coreProperties>
</file>