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22" w:rsidRPr="00157FB6" w:rsidRDefault="00157FB6" w:rsidP="00157FB6">
      <w:pPr>
        <w:spacing w:after="0" w:line="240" w:lineRule="auto"/>
        <w:jc w:val="center"/>
        <w:rPr>
          <w:b/>
          <w:bCs/>
        </w:rPr>
      </w:pPr>
      <w:r w:rsidRPr="00157FB6">
        <w:rPr>
          <w:rFonts w:hint="cs"/>
          <w:b/>
          <w:bCs/>
          <w:cs/>
        </w:rPr>
        <w:t>ระเบียบวาระการประชุม</w:t>
      </w:r>
    </w:p>
    <w:p w:rsidR="00157FB6" w:rsidRPr="00157FB6" w:rsidRDefault="00992C11" w:rsidP="00157FB6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spacing w:val="2"/>
          <w:cs/>
        </w:rPr>
        <w:t>เวที</w:t>
      </w:r>
      <w:r w:rsidR="00157FB6" w:rsidRPr="00157FB6">
        <w:rPr>
          <w:rFonts w:hint="cs"/>
          <w:b/>
          <w:bCs/>
          <w:spacing w:val="2"/>
          <w:cs/>
        </w:rPr>
        <w:t xml:space="preserve">แลกเปลี่ยนเรียนรู้ระดับเขต </w:t>
      </w:r>
      <w:r w:rsidR="00157FB6" w:rsidRPr="00157FB6">
        <w:rPr>
          <w:b/>
          <w:bCs/>
          <w:spacing w:val="2"/>
        </w:rPr>
        <w:t>(RW)</w:t>
      </w:r>
    </w:p>
    <w:p w:rsidR="00157FB6" w:rsidRPr="00157FB6" w:rsidRDefault="00C42CE6" w:rsidP="00157FB6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วัน</w:t>
      </w:r>
      <w:r w:rsidR="00D2177A">
        <w:rPr>
          <w:rFonts w:hint="cs"/>
          <w:b/>
          <w:bCs/>
          <w:cs/>
        </w:rPr>
        <w:t>จันทร์</w:t>
      </w:r>
      <w:r>
        <w:rPr>
          <w:rFonts w:hint="cs"/>
          <w:b/>
          <w:bCs/>
          <w:cs/>
        </w:rPr>
        <w:t>ที่ 22 ตุลาคม 2561</w:t>
      </w:r>
      <w:r w:rsidR="00157FB6" w:rsidRPr="00157FB6">
        <w:rPr>
          <w:rFonts w:hint="cs"/>
          <w:b/>
          <w:bCs/>
          <w:cs/>
        </w:rPr>
        <w:t xml:space="preserve"> </w:t>
      </w:r>
      <w:r w:rsidR="00341E15">
        <w:rPr>
          <w:rFonts w:hint="cs"/>
          <w:b/>
          <w:bCs/>
          <w:cs/>
        </w:rPr>
        <w:t xml:space="preserve"> </w:t>
      </w:r>
      <w:r w:rsidR="00157FB6" w:rsidRPr="00157FB6">
        <w:rPr>
          <w:rFonts w:hint="cs"/>
          <w:b/>
          <w:bCs/>
          <w:cs/>
        </w:rPr>
        <w:t>เวลา 09.30</w:t>
      </w:r>
      <w:r w:rsidR="00C0547F">
        <w:rPr>
          <w:rFonts w:hint="cs"/>
          <w:b/>
          <w:bCs/>
          <w:cs/>
        </w:rPr>
        <w:t xml:space="preserve"> </w:t>
      </w:r>
      <w:r w:rsidR="00C0547F">
        <w:rPr>
          <w:b/>
          <w:bCs/>
          <w:cs/>
        </w:rPr>
        <w:t>–</w:t>
      </w:r>
      <w:r w:rsidR="00C0547F">
        <w:rPr>
          <w:rFonts w:hint="cs"/>
          <w:b/>
          <w:bCs/>
          <w:cs/>
        </w:rPr>
        <w:t xml:space="preserve"> 15.00</w:t>
      </w:r>
      <w:r w:rsidR="00157FB6" w:rsidRPr="00157FB6">
        <w:rPr>
          <w:rFonts w:hint="cs"/>
          <w:b/>
          <w:bCs/>
          <w:cs/>
        </w:rPr>
        <w:t xml:space="preserve"> น.</w:t>
      </w:r>
    </w:p>
    <w:p w:rsidR="00157FB6" w:rsidRPr="00157FB6" w:rsidRDefault="00157FB6" w:rsidP="00157FB6">
      <w:pPr>
        <w:spacing w:after="0" w:line="240" w:lineRule="auto"/>
        <w:jc w:val="center"/>
        <w:rPr>
          <w:b/>
          <w:bCs/>
        </w:rPr>
      </w:pPr>
      <w:r w:rsidRPr="00157FB6">
        <w:rPr>
          <w:rFonts w:hint="cs"/>
          <w:b/>
          <w:bCs/>
          <w:cs/>
        </w:rPr>
        <w:t>ณ ห้องประชุมกองวิจัยและพัฒนางานส่งเสริมการเกษตร</w:t>
      </w:r>
    </w:p>
    <w:p w:rsidR="00157FB6" w:rsidRPr="00157FB6" w:rsidRDefault="00157FB6" w:rsidP="00157FB6">
      <w:pPr>
        <w:spacing w:after="0" w:line="240" w:lineRule="auto"/>
        <w:jc w:val="center"/>
      </w:pPr>
      <w:r w:rsidRPr="00157FB6">
        <w:rPr>
          <w:rFonts w:hint="cs"/>
          <w:cs/>
        </w:rPr>
        <w:t>************************************</w:t>
      </w:r>
    </w:p>
    <w:p w:rsidR="00157FB6" w:rsidRDefault="00157FB6" w:rsidP="00157FB6">
      <w:pPr>
        <w:spacing w:after="0" w:line="240" w:lineRule="auto"/>
      </w:pPr>
    </w:p>
    <w:p w:rsidR="00CB4A6C" w:rsidRDefault="00CB4A6C" w:rsidP="00157FB6">
      <w:pPr>
        <w:spacing w:after="0" w:line="240" w:lineRule="auto"/>
        <w:rPr>
          <w:b/>
          <w:bCs/>
        </w:rPr>
      </w:pPr>
      <w:r w:rsidRPr="00CB4A6C">
        <w:rPr>
          <w:rFonts w:hint="cs"/>
          <w:b/>
          <w:bCs/>
          <w:cs/>
        </w:rPr>
        <w:t>ระเบียบวาระการประชุมที่ 1</w:t>
      </w:r>
      <w:r>
        <w:rPr>
          <w:rFonts w:hint="cs"/>
          <w:b/>
          <w:bCs/>
          <w:cs/>
        </w:rPr>
        <w:tab/>
        <w:t>เรื่องที่ประธานแจ้งให้ที่ประชุมทราบ</w:t>
      </w:r>
    </w:p>
    <w:p w:rsidR="00CB4A6C" w:rsidRDefault="00CB4A6C" w:rsidP="00157FB6">
      <w:pPr>
        <w:spacing w:after="0" w:line="240" w:lineRule="auto"/>
        <w:rPr>
          <w:b/>
          <w:bCs/>
        </w:rPr>
      </w:pPr>
    </w:p>
    <w:p w:rsidR="00CB4A6C" w:rsidRDefault="00CB4A6C" w:rsidP="00157FB6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ระเบียบวาระการประชุมที่ 2</w:t>
      </w:r>
      <w:r>
        <w:rPr>
          <w:rFonts w:hint="cs"/>
          <w:b/>
          <w:bCs/>
          <w:cs/>
        </w:rPr>
        <w:tab/>
        <w:t>เรื่องเพื่อทราบ</w:t>
      </w:r>
    </w:p>
    <w:p w:rsidR="00CB4A6C" w:rsidRDefault="00CB4A6C" w:rsidP="00157FB6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92414">
        <w:rPr>
          <w:rFonts w:hint="cs"/>
          <w:cs/>
        </w:rPr>
        <w:t xml:space="preserve">2.1 </w:t>
      </w:r>
      <w:r>
        <w:rPr>
          <w:rFonts w:hint="cs"/>
          <w:cs/>
        </w:rPr>
        <w:t>ผลการจัดเวทีแล</w:t>
      </w:r>
      <w:r w:rsidR="00C42CE6">
        <w:rPr>
          <w:rFonts w:hint="cs"/>
          <w:cs/>
        </w:rPr>
        <w:t>กเปลี่ยนเรียนรู้ระดับเขต ปี 2561</w:t>
      </w:r>
      <w:r w:rsidR="00992C11">
        <w:t xml:space="preserve"> </w:t>
      </w:r>
      <w:r w:rsidR="00D2177A">
        <w:rPr>
          <w:rFonts w:hint="cs"/>
          <w:cs/>
        </w:rPr>
        <w:t>(โดย</w:t>
      </w:r>
      <w:r w:rsidR="00992C11">
        <w:rPr>
          <w:rFonts w:hint="cs"/>
          <w:cs/>
        </w:rPr>
        <w:t>ผู้แทน</w:t>
      </w:r>
      <w:r w:rsidR="00C42CE6">
        <w:rPr>
          <w:rFonts w:hint="cs"/>
          <w:cs/>
        </w:rPr>
        <w:t xml:space="preserve"> </w:t>
      </w:r>
      <w:proofErr w:type="spellStart"/>
      <w:r w:rsidR="00992C11">
        <w:rPr>
          <w:rFonts w:hint="cs"/>
          <w:cs/>
        </w:rPr>
        <w:t>สสก</w:t>
      </w:r>
      <w:proofErr w:type="spellEnd"/>
      <w:r w:rsidR="00992C11">
        <w:rPr>
          <w:rFonts w:hint="cs"/>
          <w:cs/>
        </w:rPr>
        <w:t>.)</w:t>
      </w:r>
    </w:p>
    <w:p w:rsidR="00D10EE6" w:rsidRPr="00D10EE6" w:rsidRDefault="00730BA9" w:rsidP="00D92414">
      <w:pPr>
        <w:spacing w:after="0" w:line="240" w:lineRule="auto"/>
        <w:rPr>
          <w:cs/>
        </w:rPr>
      </w:pPr>
      <w:r>
        <w:tab/>
      </w:r>
      <w:r>
        <w:tab/>
      </w:r>
      <w:r>
        <w:tab/>
      </w:r>
      <w:r>
        <w:tab/>
      </w:r>
    </w:p>
    <w:p w:rsidR="00CB4A6C" w:rsidRDefault="00CB4A6C" w:rsidP="00157FB6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ระเบียบวาระการประชุมที่ 3</w:t>
      </w:r>
      <w:r>
        <w:rPr>
          <w:rFonts w:hint="cs"/>
          <w:b/>
          <w:bCs/>
          <w:cs/>
        </w:rPr>
        <w:tab/>
        <w:t>เรื่องเพื่อพิจารณา</w:t>
      </w:r>
    </w:p>
    <w:p w:rsidR="00CB4A6C" w:rsidRDefault="00CB4A6C" w:rsidP="00157FB6">
      <w:pPr>
        <w:spacing w:after="0" w:line="240" w:lineRule="auto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D92414">
        <w:rPr>
          <w:rFonts w:hint="cs"/>
          <w:cs/>
        </w:rPr>
        <w:t xml:space="preserve">3.1 </w:t>
      </w:r>
      <w:r>
        <w:rPr>
          <w:rFonts w:hint="cs"/>
          <w:cs/>
        </w:rPr>
        <w:t>แนวทางการจัดเวทีแล</w:t>
      </w:r>
      <w:r w:rsidR="00C42CE6">
        <w:rPr>
          <w:rFonts w:hint="cs"/>
          <w:cs/>
        </w:rPr>
        <w:t>กเปลี่ยนเรียนรู้ระดับเขต ปี 2562</w:t>
      </w:r>
    </w:p>
    <w:p w:rsidR="00CB4A6C" w:rsidRDefault="00CB4A6C" w:rsidP="00157FB6">
      <w:pPr>
        <w:spacing w:after="0" w:line="240" w:lineRule="auto"/>
      </w:pPr>
    </w:p>
    <w:p w:rsidR="00CB4A6C" w:rsidRDefault="00CB4A6C" w:rsidP="00157FB6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ระเบียบวาระการประชุมที่ 4</w:t>
      </w:r>
      <w:r>
        <w:rPr>
          <w:rFonts w:hint="cs"/>
          <w:b/>
          <w:bCs/>
          <w:cs/>
        </w:rPr>
        <w:tab/>
        <w:t>เรื่องอื่นๆ (ถ้ามี)</w:t>
      </w:r>
    </w:p>
    <w:p w:rsidR="00D92414" w:rsidRDefault="00D92414" w:rsidP="00D92414">
      <w:pPr>
        <w:spacing w:after="0" w:line="240" w:lineRule="auto"/>
        <w:ind w:left="2160" w:firstLine="720"/>
        <w:rPr>
          <w:cs/>
        </w:rPr>
      </w:pPr>
      <w:r>
        <w:t xml:space="preserve">4.1 </w:t>
      </w:r>
      <w:r>
        <w:rPr>
          <w:rFonts w:hint="cs"/>
          <w:cs/>
        </w:rPr>
        <w:t xml:space="preserve">จัดระบบเชื่อมโยงงานวิจัยสู่พื้นที่ผ่าน </w:t>
      </w:r>
      <w:proofErr w:type="spellStart"/>
      <w:r>
        <w:rPr>
          <w:rFonts w:hint="cs"/>
          <w:cs/>
        </w:rPr>
        <w:t>ศพก</w:t>
      </w:r>
      <w:proofErr w:type="spellEnd"/>
      <w:r>
        <w:rPr>
          <w:rFonts w:hint="cs"/>
          <w:cs/>
        </w:rPr>
        <w:t xml:space="preserve">. (โดย </w:t>
      </w:r>
      <w:proofErr w:type="spellStart"/>
      <w:r>
        <w:rPr>
          <w:rFonts w:hint="cs"/>
          <w:cs/>
        </w:rPr>
        <w:t>กวส</w:t>
      </w:r>
      <w:proofErr w:type="spellEnd"/>
      <w:r>
        <w:rPr>
          <w:rFonts w:hint="cs"/>
          <w:cs/>
        </w:rPr>
        <w:t>.)</w:t>
      </w:r>
    </w:p>
    <w:p w:rsidR="00D92414" w:rsidRDefault="00D92414" w:rsidP="00D92414">
      <w:pPr>
        <w:spacing w:after="0" w:line="240" w:lineRule="auto"/>
        <w:ind w:left="2160" w:firstLine="720"/>
      </w:pPr>
      <w:r>
        <w:rPr>
          <w:rFonts w:hint="cs"/>
          <w:cs/>
        </w:rPr>
        <w:t xml:space="preserve">4.2 </w:t>
      </w:r>
      <w:r w:rsidRPr="00C0547F">
        <w:rPr>
          <w:cs/>
        </w:rPr>
        <w:t>คณะทำงานวิชาการส่งเสริมการเกษตรเขต</w:t>
      </w:r>
      <w:r>
        <w:t xml:space="preserve"> </w:t>
      </w:r>
      <w:r>
        <w:rPr>
          <w:rFonts w:hint="cs"/>
          <w:cs/>
        </w:rPr>
        <w:t xml:space="preserve">(โดย </w:t>
      </w:r>
      <w:proofErr w:type="spellStart"/>
      <w:r>
        <w:rPr>
          <w:rFonts w:hint="cs"/>
          <w:cs/>
        </w:rPr>
        <w:t>กวส</w:t>
      </w:r>
      <w:proofErr w:type="spellEnd"/>
      <w:r>
        <w:rPr>
          <w:rFonts w:hint="cs"/>
          <w:cs/>
        </w:rPr>
        <w:t>.)</w:t>
      </w:r>
    </w:p>
    <w:p w:rsidR="00D92414" w:rsidRDefault="00D92414" w:rsidP="00D92414">
      <w:pPr>
        <w:spacing w:after="0" w:line="240" w:lineRule="auto"/>
        <w:ind w:left="2160" w:firstLine="720"/>
        <w:rPr>
          <w:rFonts w:hint="cs"/>
        </w:rPr>
      </w:pPr>
      <w:r>
        <w:rPr>
          <w:rFonts w:hint="cs"/>
          <w:cs/>
        </w:rPr>
        <w:t>4.3</w:t>
      </w:r>
      <w:r>
        <w:rPr>
          <w:rFonts w:hint="cs"/>
          <w:cs/>
        </w:rPr>
        <w:t xml:space="preserve"> คำสั่งคณะกรรมการบริหารความร่วมมือเพื่อพัฒนาวิชาการด้านการวิจัย     </w:t>
      </w:r>
      <w:r>
        <w:rPr>
          <w:rFonts w:hint="cs"/>
          <w:cs/>
        </w:rPr>
        <w:t xml:space="preserve">          </w:t>
      </w:r>
    </w:p>
    <w:p w:rsidR="00D92414" w:rsidRDefault="00D92414" w:rsidP="00D92414">
      <w:pPr>
        <w:spacing w:after="0" w:line="240" w:lineRule="auto"/>
        <w:ind w:left="3261" w:hanging="142"/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 xml:space="preserve">และการส่งเสริมการเกษตรระหว่างกรมส่งเสริมการเกษตร และมหาวิทยาลัย </w:t>
      </w:r>
      <w:r>
        <w:rPr>
          <w:rFonts w:hint="cs"/>
          <w:cs/>
        </w:rPr>
        <w:t xml:space="preserve">  </w:t>
      </w:r>
      <w:r>
        <w:rPr>
          <w:rFonts w:hint="cs"/>
          <w:cs/>
        </w:rPr>
        <w:t>5 แห่ง</w:t>
      </w:r>
      <w:r>
        <w:t xml:space="preserve"> </w:t>
      </w:r>
      <w:r>
        <w:rPr>
          <w:rFonts w:hint="cs"/>
          <w:cs/>
        </w:rPr>
        <w:t xml:space="preserve">(โดย </w:t>
      </w:r>
      <w:proofErr w:type="spellStart"/>
      <w:r>
        <w:rPr>
          <w:rFonts w:hint="cs"/>
          <w:cs/>
        </w:rPr>
        <w:t>กวส</w:t>
      </w:r>
      <w:proofErr w:type="spellEnd"/>
      <w:r>
        <w:rPr>
          <w:rFonts w:hint="cs"/>
          <w:cs/>
        </w:rPr>
        <w:t>.)</w:t>
      </w:r>
      <w:bookmarkStart w:id="0" w:name="_GoBack"/>
      <w:bookmarkEnd w:id="0"/>
    </w:p>
    <w:p w:rsidR="00D92414" w:rsidRDefault="00D92414" w:rsidP="00D92414">
      <w:pPr>
        <w:spacing w:after="0" w:line="240" w:lineRule="auto"/>
        <w:ind w:left="2160" w:firstLine="720"/>
      </w:pPr>
      <w:r>
        <w:rPr>
          <w:rFonts w:hint="cs"/>
          <w:cs/>
        </w:rPr>
        <w:t>4.4</w:t>
      </w:r>
      <w:r>
        <w:rPr>
          <w:rFonts w:hint="cs"/>
          <w:cs/>
        </w:rPr>
        <w:t xml:space="preserve"> โครงการส่งเสริมเกษตรกรรมทางเลือก ปี 2562 (โดย </w:t>
      </w:r>
      <w:proofErr w:type="spellStart"/>
      <w:r>
        <w:rPr>
          <w:rFonts w:hint="cs"/>
          <w:cs/>
        </w:rPr>
        <w:t>กจฟ</w:t>
      </w:r>
      <w:proofErr w:type="spellEnd"/>
      <w:r>
        <w:rPr>
          <w:rFonts w:hint="cs"/>
          <w:cs/>
        </w:rPr>
        <w:t>.)</w:t>
      </w:r>
    </w:p>
    <w:p w:rsidR="00D92414" w:rsidRPr="00D10EE6" w:rsidRDefault="00D92414" w:rsidP="00D92414">
      <w:pPr>
        <w:tabs>
          <w:tab w:val="left" w:pos="2835"/>
        </w:tabs>
        <w:spacing w:after="0" w:line="240" w:lineRule="auto"/>
        <w:ind w:left="3261" w:hanging="567"/>
        <w:rPr>
          <w:cs/>
        </w:rPr>
      </w:pPr>
      <w:r>
        <w:rPr>
          <w:rFonts w:hint="cs"/>
          <w:cs/>
        </w:rPr>
        <w:t xml:space="preserve">   4.5</w:t>
      </w:r>
      <w:r>
        <w:rPr>
          <w:rFonts w:hint="cs"/>
          <w:cs/>
        </w:rPr>
        <w:t xml:space="preserve"> </w:t>
      </w:r>
      <w:r w:rsidRPr="00D10EE6">
        <w:rPr>
          <w:rFonts w:hint="cs"/>
          <w:cs/>
        </w:rPr>
        <w:t>โครงการบริหารจัดการเขตเกษตรเศ</w:t>
      </w:r>
      <w:r>
        <w:rPr>
          <w:rFonts w:hint="cs"/>
          <w:cs/>
        </w:rPr>
        <w:t>รษฐกิจสำหรับสินค้าเกษตรที่สำคัญ</w:t>
      </w:r>
      <w:r>
        <w:t xml:space="preserve">        </w:t>
      </w:r>
      <w:r>
        <w:t xml:space="preserve">      </w:t>
      </w:r>
      <w:r w:rsidRPr="00D10EE6">
        <w:t>(Zoning)</w:t>
      </w:r>
      <w:r>
        <w:t xml:space="preserve"> </w:t>
      </w:r>
      <w:r>
        <w:rPr>
          <w:rFonts w:hint="cs"/>
          <w:cs/>
        </w:rPr>
        <w:t xml:space="preserve">(โดย </w:t>
      </w:r>
      <w:proofErr w:type="spellStart"/>
      <w:r>
        <w:rPr>
          <w:rFonts w:hint="cs"/>
          <w:cs/>
        </w:rPr>
        <w:t>กพส</w:t>
      </w:r>
      <w:proofErr w:type="spellEnd"/>
      <w:r>
        <w:rPr>
          <w:rFonts w:hint="cs"/>
          <w:cs/>
        </w:rPr>
        <w:t>.)</w:t>
      </w:r>
    </w:p>
    <w:p w:rsidR="000525B4" w:rsidRPr="005067B0" w:rsidRDefault="005067B0" w:rsidP="00D92414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92414">
        <w:rPr>
          <w:rFonts w:hint="cs"/>
          <w:cs/>
        </w:rPr>
        <w:t xml:space="preserve">4.6 </w:t>
      </w:r>
      <w:r w:rsidRPr="005067B0">
        <w:rPr>
          <w:cs/>
        </w:rPr>
        <w:t>เวทีสัมมนาเชิงปฏิบัติการของกองวิจัยและพัฒนางานส่งเสริมการเกษตร</w:t>
      </w:r>
    </w:p>
    <w:p w:rsidR="005067B0" w:rsidRPr="005067B0" w:rsidRDefault="005067B0" w:rsidP="00157FB6">
      <w:pPr>
        <w:spacing w:after="0" w:line="240" w:lineRule="auto"/>
        <w:rPr>
          <w:rFonts w:ascii="TH SarabunPSK" w:hAnsi="TH SarabunPSK" w:cs="TH SarabunPSK" w:hint="cs"/>
          <w:b/>
          <w:bCs/>
        </w:rPr>
      </w:pPr>
    </w:p>
    <w:p w:rsidR="00CB4A6C" w:rsidRPr="00157FB6" w:rsidRDefault="00CB4A6C" w:rsidP="00CB4A6C">
      <w:pPr>
        <w:spacing w:after="0" w:line="240" w:lineRule="auto"/>
        <w:jc w:val="center"/>
      </w:pPr>
      <w:r w:rsidRPr="00157FB6">
        <w:rPr>
          <w:rFonts w:hint="cs"/>
          <w:cs/>
        </w:rPr>
        <w:t>************************************</w:t>
      </w:r>
    </w:p>
    <w:p w:rsidR="00CB4A6C" w:rsidRPr="00CB4A6C" w:rsidRDefault="00CB4A6C" w:rsidP="00157FB6">
      <w:pPr>
        <w:spacing w:after="0" w:line="240" w:lineRule="auto"/>
        <w:rPr>
          <w:b/>
          <w:bCs/>
          <w:cs/>
        </w:rPr>
      </w:pPr>
    </w:p>
    <w:sectPr w:rsidR="00CB4A6C" w:rsidRPr="00CB4A6C" w:rsidSect="00D9241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7F19"/>
    <w:multiLevelType w:val="hybridMultilevel"/>
    <w:tmpl w:val="BF1C4FBA"/>
    <w:lvl w:ilvl="0" w:tplc="8C6451E2"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DDB46F0"/>
    <w:multiLevelType w:val="hybridMultilevel"/>
    <w:tmpl w:val="714856A0"/>
    <w:lvl w:ilvl="0" w:tplc="A33CBF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82116">
      <w:start w:val="4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835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440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E0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BCBB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2DC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838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2D2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B6"/>
    <w:rsid w:val="000220B3"/>
    <w:rsid w:val="000525B4"/>
    <w:rsid w:val="00157FB6"/>
    <w:rsid w:val="00262B12"/>
    <w:rsid w:val="00272E39"/>
    <w:rsid w:val="002A4DEF"/>
    <w:rsid w:val="003035C0"/>
    <w:rsid w:val="00341E15"/>
    <w:rsid w:val="00352422"/>
    <w:rsid w:val="00405748"/>
    <w:rsid w:val="005067B0"/>
    <w:rsid w:val="00604502"/>
    <w:rsid w:val="00730BA9"/>
    <w:rsid w:val="00992C11"/>
    <w:rsid w:val="00C0547F"/>
    <w:rsid w:val="00C42CE6"/>
    <w:rsid w:val="00C7145A"/>
    <w:rsid w:val="00CB4A6C"/>
    <w:rsid w:val="00D10EE6"/>
    <w:rsid w:val="00D1536F"/>
    <w:rsid w:val="00D2177A"/>
    <w:rsid w:val="00D92414"/>
    <w:rsid w:val="00E54217"/>
    <w:rsid w:val="00F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9F40E-EAAD-4A64-B873-78002FE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C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1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72E3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4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6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ANFIELD</dc:creator>
  <cp:lastModifiedBy>USER</cp:lastModifiedBy>
  <cp:revision>21</cp:revision>
  <cp:lastPrinted>2018-10-19T08:03:00Z</cp:lastPrinted>
  <dcterms:created xsi:type="dcterms:W3CDTF">2017-11-07T06:45:00Z</dcterms:created>
  <dcterms:modified xsi:type="dcterms:W3CDTF">2018-10-19T09:31:00Z</dcterms:modified>
</cp:coreProperties>
</file>